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1327B0" w14:textId="77777777" w:rsidR="00F87F84" w:rsidRPr="00F87F84" w:rsidRDefault="00F87F84" w:rsidP="00F87F84">
      <w:pPr>
        <w:pStyle w:val="Sinespaciado"/>
        <w:jc w:val="center"/>
        <w:rPr>
          <w:rFonts w:ascii="Arial" w:hAnsi="Arial" w:cs="Arial"/>
          <w:b/>
          <w:sz w:val="24"/>
          <w:szCs w:val="24"/>
        </w:rPr>
      </w:pPr>
      <w:r w:rsidRPr="00F87F84">
        <w:rPr>
          <w:rFonts w:ascii="Arial" w:hAnsi="Arial" w:cs="Arial"/>
          <w:b/>
          <w:sz w:val="24"/>
          <w:szCs w:val="24"/>
        </w:rPr>
        <w:t>CANCÚN CONTINÚA CELEBRANDO SU HISTORIA</w:t>
      </w:r>
    </w:p>
    <w:p w14:paraId="1BE630DB" w14:textId="77777777" w:rsidR="00F87F84" w:rsidRPr="00F87F84" w:rsidRDefault="00F87F84" w:rsidP="00F87F84">
      <w:pPr>
        <w:pStyle w:val="Sinespaciado"/>
        <w:rPr>
          <w:rFonts w:ascii="Arial" w:hAnsi="Arial" w:cs="Arial"/>
          <w:sz w:val="24"/>
          <w:szCs w:val="24"/>
        </w:rPr>
      </w:pPr>
    </w:p>
    <w:p w14:paraId="68ECF196" w14:textId="2EFBE57C" w:rsidR="00F87F84" w:rsidRPr="00F87F84" w:rsidRDefault="00F87F84" w:rsidP="00F87F84">
      <w:pPr>
        <w:pStyle w:val="Sinespaciado"/>
        <w:numPr>
          <w:ilvl w:val="0"/>
          <w:numId w:val="14"/>
        </w:numPr>
        <w:rPr>
          <w:rFonts w:ascii="Arial" w:hAnsi="Arial" w:cs="Arial"/>
          <w:sz w:val="24"/>
          <w:szCs w:val="24"/>
        </w:rPr>
      </w:pPr>
      <w:bookmarkStart w:id="0" w:name="_GoBack"/>
      <w:r w:rsidRPr="00F87F84">
        <w:rPr>
          <w:rFonts w:ascii="Arial" w:hAnsi="Arial" w:cs="Arial"/>
          <w:sz w:val="24"/>
          <w:szCs w:val="24"/>
        </w:rPr>
        <w:t>Autoridades y ciudadanos se unen para convivir y recordar los inicios de la ciudad</w:t>
      </w:r>
    </w:p>
    <w:p w14:paraId="64FCF1E3" w14:textId="77777777" w:rsidR="00F87F84" w:rsidRPr="00F87F84" w:rsidRDefault="00F87F84" w:rsidP="00F87F84">
      <w:pPr>
        <w:pStyle w:val="Sinespaciado"/>
        <w:rPr>
          <w:rFonts w:ascii="Arial" w:hAnsi="Arial" w:cs="Arial"/>
          <w:b/>
          <w:sz w:val="24"/>
          <w:szCs w:val="24"/>
        </w:rPr>
      </w:pPr>
    </w:p>
    <w:p w14:paraId="56D88EF8" w14:textId="77777777" w:rsidR="00F87F84" w:rsidRPr="00F87F84" w:rsidRDefault="00F87F84" w:rsidP="00F87F84">
      <w:pPr>
        <w:pStyle w:val="Sinespaciado"/>
        <w:jc w:val="both"/>
        <w:rPr>
          <w:rFonts w:ascii="Arial" w:hAnsi="Arial" w:cs="Arial"/>
          <w:sz w:val="24"/>
          <w:szCs w:val="24"/>
        </w:rPr>
      </w:pPr>
      <w:r w:rsidRPr="00F87F84">
        <w:rPr>
          <w:rFonts w:ascii="Arial" w:hAnsi="Arial" w:cs="Arial"/>
          <w:b/>
          <w:sz w:val="24"/>
          <w:szCs w:val="24"/>
        </w:rPr>
        <w:t>Cancún, Q. R., a 24 de abril de 2025.-</w:t>
      </w:r>
      <w:r w:rsidRPr="00F87F84">
        <w:rPr>
          <w:rFonts w:ascii="Arial" w:hAnsi="Arial" w:cs="Arial"/>
          <w:sz w:val="24"/>
          <w:szCs w:val="24"/>
        </w:rPr>
        <w:t xml:space="preserve"> Como parte de los festejos por el 55 Aniversario de Cancún, la Presidenta Municipal, Ana Paty Peralta, participó en la ceremonia inaugural del ciclo de conversatorios “El Primer Cancún” en la Biblioteca Nacional de la Crónica, un espacio dedicado a reflexionar sobre los orígenes de la ciudad, y, en particular, sobre la relevancia histórica de Puerto Juárez, donde se gestó el proyecto turístico que dio identidad al Caribe Mexicano.</w:t>
      </w:r>
    </w:p>
    <w:p w14:paraId="4CF1A373" w14:textId="77777777" w:rsidR="00F87F84" w:rsidRPr="00F87F84" w:rsidRDefault="00F87F84" w:rsidP="00F87F84">
      <w:pPr>
        <w:pStyle w:val="Sinespaciado"/>
        <w:rPr>
          <w:rFonts w:ascii="Arial" w:hAnsi="Arial" w:cs="Arial"/>
          <w:sz w:val="24"/>
          <w:szCs w:val="24"/>
        </w:rPr>
      </w:pPr>
    </w:p>
    <w:p w14:paraId="6D184712" w14:textId="77777777" w:rsidR="00F87F84" w:rsidRPr="00F87F84" w:rsidRDefault="00F87F84" w:rsidP="00F87F84">
      <w:pPr>
        <w:pStyle w:val="Sinespaciado"/>
        <w:jc w:val="both"/>
        <w:rPr>
          <w:rFonts w:ascii="Arial" w:hAnsi="Arial" w:cs="Arial"/>
          <w:sz w:val="24"/>
          <w:szCs w:val="24"/>
        </w:rPr>
      </w:pPr>
      <w:r w:rsidRPr="00F87F84">
        <w:rPr>
          <w:rFonts w:ascii="Arial" w:hAnsi="Arial" w:cs="Arial"/>
          <w:sz w:val="24"/>
          <w:szCs w:val="24"/>
        </w:rPr>
        <w:t>Durante esta velada, la Alcaldesa habló con cariño de su infancia y parte de su adolescencia, así como del trabajo que se ha hecho en esta administración para fortalecer y darle nueva vida a esta zona tan significativa.</w:t>
      </w:r>
    </w:p>
    <w:p w14:paraId="576B64A4" w14:textId="77777777" w:rsidR="00F87F84" w:rsidRPr="00F87F84" w:rsidRDefault="00F87F84" w:rsidP="00F87F84">
      <w:pPr>
        <w:pStyle w:val="Sinespaciado"/>
        <w:jc w:val="both"/>
        <w:rPr>
          <w:rFonts w:ascii="Arial" w:hAnsi="Arial" w:cs="Arial"/>
          <w:sz w:val="24"/>
          <w:szCs w:val="24"/>
        </w:rPr>
      </w:pPr>
    </w:p>
    <w:p w14:paraId="4E00BF05" w14:textId="77777777" w:rsidR="00F87F84" w:rsidRPr="00F87F84" w:rsidRDefault="00F87F84" w:rsidP="00F87F84">
      <w:pPr>
        <w:pStyle w:val="Sinespaciado"/>
        <w:jc w:val="both"/>
        <w:rPr>
          <w:rFonts w:ascii="Arial" w:hAnsi="Arial" w:cs="Arial"/>
          <w:sz w:val="24"/>
          <w:szCs w:val="24"/>
        </w:rPr>
      </w:pPr>
      <w:r w:rsidRPr="00F87F84">
        <w:rPr>
          <w:rFonts w:ascii="Arial" w:hAnsi="Arial" w:cs="Arial"/>
          <w:sz w:val="24"/>
          <w:szCs w:val="24"/>
        </w:rPr>
        <w:t xml:space="preserve">En ese sentido, señaló que Puerto Juárez es historia viva, es gente con raíces profundas, con orgullo de pertenencia y con muchas ganas de salir adelante. Además, resaltó que ahí empezó todo, antes del turismo, antes de los grandes desarrollos, por eso dijo que Puerto Juárez no puede, ni debe, quedarse atrás. </w:t>
      </w:r>
    </w:p>
    <w:p w14:paraId="0DACFBAF" w14:textId="77777777" w:rsidR="00F87F84" w:rsidRPr="00F87F84" w:rsidRDefault="00F87F84" w:rsidP="00F87F84">
      <w:pPr>
        <w:pStyle w:val="Sinespaciado"/>
        <w:jc w:val="both"/>
        <w:rPr>
          <w:rFonts w:ascii="Arial" w:hAnsi="Arial" w:cs="Arial"/>
          <w:sz w:val="24"/>
          <w:szCs w:val="24"/>
        </w:rPr>
      </w:pPr>
    </w:p>
    <w:p w14:paraId="40402C62" w14:textId="77777777" w:rsidR="00F87F84" w:rsidRPr="00F87F84" w:rsidRDefault="00F87F84" w:rsidP="00F87F84">
      <w:pPr>
        <w:pStyle w:val="Sinespaciado"/>
        <w:jc w:val="both"/>
        <w:rPr>
          <w:rFonts w:ascii="Arial" w:hAnsi="Arial" w:cs="Arial"/>
          <w:sz w:val="24"/>
          <w:szCs w:val="24"/>
        </w:rPr>
      </w:pPr>
      <w:r w:rsidRPr="00F87F84">
        <w:rPr>
          <w:rFonts w:ascii="Arial" w:hAnsi="Arial" w:cs="Arial"/>
          <w:sz w:val="24"/>
          <w:szCs w:val="24"/>
        </w:rPr>
        <w:t>Por su parte, la presidenta de la asociación Pioneros de Cancún, Guadalupe del Rosario González Gómez, comentó que no se habla mucho de Puerto Juárez como parte importante de la historia de Cancún, pero este conversatorio ayudará justamente a rescatar su legado y darle el reconocimiento que merece.</w:t>
      </w:r>
    </w:p>
    <w:p w14:paraId="78F39433" w14:textId="77777777" w:rsidR="00F87F84" w:rsidRPr="00F87F84" w:rsidRDefault="00F87F84" w:rsidP="00F87F84">
      <w:pPr>
        <w:pStyle w:val="Sinespaciado"/>
        <w:jc w:val="both"/>
        <w:rPr>
          <w:rFonts w:ascii="Arial" w:hAnsi="Arial" w:cs="Arial"/>
          <w:sz w:val="24"/>
          <w:szCs w:val="24"/>
        </w:rPr>
      </w:pPr>
    </w:p>
    <w:p w14:paraId="3389583F" w14:textId="77777777" w:rsidR="00F87F84" w:rsidRPr="00F87F84" w:rsidRDefault="00F87F84" w:rsidP="00F87F84">
      <w:pPr>
        <w:pStyle w:val="Sinespaciado"/>
        <w:jc w:val="both"/>
        <w:rPr>
          <w:rFonts w:ascii="Arial" w:hAnsi="Arial" w:cs="Arial"/>
          <w:sz w:val="24"/>
          <w:szCs w:val="24"/>
        </w:rPr>
      </w:pPr>
      <w:r w:rsidRPr="00F87F84">
        <w:rPr>
          <w:rFonts w:ascii="Arial" w:hAnsi="Arial" w:cs="Arial"/>
          <w:sz w:val="24"/>
          <w:szCs w:val="24"/>
        </w:rPr>
        <w:t>Tras las intervenciones del presídium, los panelistas se sumergieron en el animado conversatorio, donde compartieron momentos clave y experiencias que forjaron la ciudad que conocemos hoy.</w:t>
      </w:r>
    </w:p>
    <w:p w14:paraId="370B3C22" w14:textId="77777777" w:rsidR="00F87F84" w:rsidRPr="00F87F84" w:rsidRDefault="00F87F84" w:rsidP="00F87F84">
      <w:pPr>
        <w:pStyle w:val="Sinespaciado"/>
        <w:rPr>
          <w:rFonts w:ascii="Arial" w:hAnsi="Arial" w:cs="Arial"/>
          <w:sz w:val="24"/>
          <w:szCs w:val="24"/>
        </w:rPr>
      </w:pPr>
    </w:p>
    <w:p w14:paraId="6B033EF7" w14:textId="41B480F9" w:rsidR="008814D1" w:rsidRPr="00F87F84" w:rsidRDefault="00F87F84" w:rsidP="00F87F84">
      <w:pPr>
        <w:pStyle w:val="Sinespaciado"/>
        <w:jc w:val="center"/>
        <w:rPr>
          <w:rFonts w:ascii="Arial" w:hAnsi="Arial" w:cs="Arial"/>
          <w:sz w:val="24"/>
          <w:szCs w:val="24"/>
        </w:rPr>
      </w:pPr>
      <w:r w:rsidRPr="00F87F84">
        <w:rPr>
          <w:rFonts w:ascii="Arial" w:hAnsi="Arial" w:cs="Arial"/>
          <w:sz w:val="24"/>
          <w:szCs w:val="24"/>
        </w:rPr>
        <w:t>*</w:t>
      </w:r>
      <w:r>
        <w:rPr>
          <w:rFonts w:ascii="Arial" w:hAnsi="Arial" w:cs="Arial"/>
          <w:sz w:val="24"/>
          <w:szCs w:val="24"/>
        </w:rPr>
        <w:t>**</w:t>
      </w:r>
      <w:r w:rsidRPr="00F87F84">
        <w:rPr>
          <w:rFonts w:ascii="Arial" w:hAnsi="Arial" w:cs="Arial"/>
          <w:sz w:val="24"/>
          <w:szCs w:val="24"/>
        </w:rPr>
        <w:t>**</w:t>
      </w:r>
    </w:p>
    <w:bookmarkEnd w:id="0"/>
    <w:p w14:paraId="37B0B174" w14:textId="77777777" w:rsidR="00137B72" w:rsidRPr="00F87F84" w:rsidRDefault="00137B72">
      <w:pPr>
        <w:pStyle w:val="Sinespaciado"/>
        <w:jc w:val="center"/>
        <w:rPr>
          <w:rFonts w:ascii="Arial" w:hAnsi="Arial" w:cs="Arial"/>
          <w:sz w:val="24"/>
          <w:szCs w:val="24"/>
        </w:rPr>
      </w:pPr>
    </w:p>
    <w:sectPr w:rsidR="00137B72" w:rsidRPr="00F87F84"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C34788" w14:textId="77777777" w:rsidR="00757875" w:rsidRDefault="00757875" w:rsidP="0092028B">
      <w:r>
        <w:separator/>
      </w:r>
    </w:p>
  </w:endnote>
  <w:endnote w:type="continuationSeparator" w:id="0">
    <w:p w14:paraId="1731655E" w14:textId="77777777" w:rsidR="00757875" w:rsidRDefault="00757875"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7C7DE7" w14:textId="77777777" w:rsidR="00757875" w:rsidRDefault="00757875" w:rsidP="0092028B">
      <w:r>
        <w:separator/>
      </w:r>
    </w:p>
  </w:footnote>
  <w:footnote w:type="continuationSeparator" w:id="0">
    <w:p w14:paraId="30935ACC" w14:textId="77777777" w:rsidR="00757875" w:rsidRDefault="00757875"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BEDE25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87F84">
                            <w:rPr>
                              <w:rFonts w:cstheme="minorHAnsi"/>
                              <w:b/>
                              <w:bCs/>
                              <w:lang w:val="es-ES"/>
                            </w:rPr>
                            <w:t>781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5BEDE25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87F84">
                      <w:rPr>
                        <w:rFonts w:cstheme="minorHAnsi"/>
                        <w:b/>
                        <w:bCs/>
                        <w:lang w:val="es-ES"/>
                      </w:rPr>
                      <w:t>781</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09F53B4"/>
    <w:multiLevelType w:val="hybridMultilevel"/>
    <w:tmpl w:val="B8F28B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0F66083"/>
    <w:multiLevelType w:val="hybridMultilevel"/>
    <w:tmpl w:val="73A28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572144C5"/>
    <w:multiLevelType w:val="hybridMultilevel"/>
    <w:tmpl w:val="F872B5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4"/>
  </w:num>
  <w:num w:numId="4">
    <w:abstractNumId w:val="9"/>
  </w:num>
  <w:num w:numId="5">
    <w:abstractNumId w:val="10"/>
  </w:num>
  <w:num w:numId="6">
    <w:abstractNumId w:val="0"/>
  </w:num>
  <w:num w:numId="7">
    <w:abstractNumId w:val="13"/>
  </w:num>
  <w:num w:numId="8">
    <w:abstractNumId w:val="7"/>
  </w:num>
  <w:num w:numId="9">
    <w:abstractNumId w:val="5"/>
  </w:num>
  <w:num w:numId="10">
    <w:abstractNumId w:val="3"/>
  </w:num>
  <w:num w:numId="11">
    <w:abstractNumId w:val="6"/>
  </w:num>
  <w:num w:numId="12">
    <w:abstractNumId w:val="2"/>
  </w:num>
  <w:num w:numId="13">
    <w:abstractNumId w:val="1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26C1C"/>
    <w:rsid w:val="0005079F"/>
    <w:rsid w:val="000B62FF"/>
    <w:rsid w:val="000C25FB"/>
    <w:rsid w:val="000E1CB1"/>
    <w:rsid w:val="000F05EF"/>
    <w:rsid w:val="00111F21"/>
    <w:rsid w:val="001251F8"/>
    <w:rsid w:val="00137B72"/>
    <w:rsid w:val="0014199E"/>
    <w:rsid w:val="001752E4"/>
    <w:rsid w:val="0018486D"/>
    <w:rsid w:val="001B55CD"/>
    <w:rsid w:val="0027105C"/>
    <w:rsid w:val="0027769B"/>
    <w:rsid w:val="0029683D"/>
    <w:rsid w:val="002A38C5"/>
    <w:rsid w:val="002A39F3"/>
    <w:rsid w:val="002B1033"/>
    <w:rsid w:val="002E72D1"/>
    <w:rsid w:val="002F0A83"/>
    <w:rsid w:val="00300540"/>
    <w:rsid w:val="00301C48"/>
    <w:rsid w:val="00325D4F"/>
    <w:rsid w:val="003319CB"/>
    <w:rsid w:val="003425A3"/>
    <w:rsid w:val="003425F7"/>
    <w:rsid w:val="00356271"/>
    <w:rsid w:val="003576E5"/>
    <w:rsid w:val="00396B13"/>
    <w:rsid w:val="003C0004"/>
    <w:rsid w:val="003E64E6"/>
    <w:rsid w:val="00403535"/>
    <w:rsid w:val="004433C5"/>
    <w:rsid w:val="00454EB7"/>
    <w:rsid w:val="00467C35"/>
    <w:rsid w:val="00485C06"/>
    <w:rsid w:val="00492EA5"/>
    <w:rsid w:val="00496F14"/>
    <w:rsid w:val="004A519D"/>
    <w:rsid w:val="004C74BC"/>
    <w:rsid w:val="004D6C77"/>
    <w:rsid w:val="00500033"/>
    <w:rsid w:val="00500F50"/>
    <w:rsid w:val="00512C37"/>
    <w:rsid w:val="00562395"/>
    <w:rsid w:val="005F66A8"/>
    <w:rsid w:val="00634D39"/>
    <w:rsid w:val="0063616E"/>
    <w:rsid w:val="0065406D"/>
    <w:rsid w:val="0066440A"/>
    <w:rsid w:val="0067627D"/>
    <w:rsid w:val="006855A8"/>
    <w:rsid w:val="00687F90"/>
    <w:rsid w:val="006960A5"/>
    <w:rsid w:val="006A1CAC"/>
    <w:rsid w:val="006F0C0F"/>
    <w:rsid w:val="006F54F3"/>
    <w:rsid w:val="006F5FFC"/>
    <w:rsid w:val="0070322A"/>
    <w:rsid w:val="00714BC8"/>
    <w:rsid w:val="00725BC1"/>
    <w:rsid w:val="00727F70"/>
    <w:rsid w:val="00744B32"/>
    <w:rsid w:val="00751B55"/>
    <w:rsid w:val="00757875"/>
    <w:rsid w:val="00767BEB"/>
    <w:rsid w:val="00771DF7"/>
    <w:rsid w:val="007B128D"/>
    <w:rsid w:val="007E0B4C"/>
    <w:rsid w:val="007F3DEC"/>
    <w:rsid w:val="00806D14"/>
    <w:rsid w:val="00822E90"/>
    <w:rsid w:val="0083588F"/>
    <w:rsid w:val="00835CA4"/>
    <w:rsid w:val="008814D1"/>
    <w:rsid w:val="008847BC"/>
    <w:rsid w:val="0089057B"/>
    <w:rsid w:val="00893676"/>
    <w:rsid w:val="008A3EC0"/>
    <w:rsid w:val="008A4361"/>
    <w:rsid w:val="008C2A8A"/>
    <w:rsid w:val="008C2F4E"/>
    <w:rsid w:val="008D0E55"/>
    <w:rsid w:val="008F6697"/>
    <w:rsid w:val="009126BF"/>
    <w:rsid w:val="0091641D"/>
    <w:rsid w:val="0092028B"/>
    <w:rsid w:val="0092643C"/>
    <w:rsid w:val="00926E32"/>
    <w:rsid w:val="0094474D"/>
    <w:rsid w:val="00973B6A"/>
    <w:rsid w:val="00985109"/>
    <w:rsid w:val="009A52E3"/>
    <w:rsid w:val="009A6D07"/>
    <w:rsid w:val="009A7089"/>
    <w:rsid w:val="009B6027"/>
    <w:rsid w:val="009C0DC7"/>
    <w:rsid w:val="009D2BE0"/>
    <w:rsid w:val="009D4A58"/>
    <w:rsid w:val="009E11F6"/>
    <w:rsid w:val="009E6B84"/>
    <w:rsid w:val="009F3EDD"/>
    <w:rsid w:val="00A0113B"/>
    <w:rsid w:val="00A21FB4"/>
    <w:rsid w:val="00A23633"/>
    <w:rsid w:val="00A37231"/>
    <w:rsid w:val="00A42327"/>
    <w:rsid w:val="00A4359A"/>
    <w:rsid w:val="00A52D7D"/>
    <w:rsid w:val="00A532FD"/>
    <w:rsid w:val="00A5698C"/>
    <w:rsid w:val="00A82598"/>
    <w:rsid w:val="00A96204"/>
    <w:rsid w:val="00AA45D3"/>
    <w:rsid w:val="00AC6469"/>
    <w:rsid w:val="00AC7FCB"/>
    <w:rsid w:val="00AE35FF"/>
    <w:rsid w:val="00AE3C07"/>
    <w:rsid w:val="00B00A61"/>
    <w:rsid w:val="00B060C6"/>
    <w:rsid w:val="00B20549"/>
    <w:rsid w:val="00B26FD5"/>
    <w:rsid w:val="00B401A5"/>
    <w:rsid w:val="00B446D9"/>
    <w:rsid w:val="00B606AE"/>
    <w:rsid w:val="00B6525B"/>
    <w:rsid w:val="00BA3047"/>
    <w:rsid w:val="00BD5728"/>
    <w:rsid w:val="00BE5055"/>
    <w:rsid w:val="00BF58D7"/>
    <w:rsid w:val="00C36C45"/>
    <w:rsid w:val="00C536F9"/>
    <w:rsid w:val="00C63EA2"/>
    <w:rsid w:val="00C71425"/>
    <w:rsid w:val="00C948AD"/>
    <w:rsid w:val="00CA25E9"/>
    <w:rsid w:val="00CA5A4E"/>
    <w:rsid w:val="00CB2A24"/>
    <w:rsid w:val="00D05212"/>
    <w:rsid w:val="00D05AE1"/>
    <w:rsid w:val="00D15BB7"/>
    <w:rsid w:val="00D21BEA"/>
    <w:rsid w:val="00D23899"/>
    <w:rsid w:val="00D301AB"/>
    <w:rsid w:val="00D66065"/>
    <w:rsid w:val="00D77345"/>
    <w:rsid w:val="00D80EDE"/>
    <w:rsid w:val="00DC73C2"/>
    <w:rsid w:val="00E00172"/>
    <w:rsid w:val="00E21F2E"/>
    <w:rsid w:val="00E46779"/>
    <w:rsid w:val="00E83BD8"/>
    <w:rsid w:val="00E853A9"/>
    <w:rsid w:val="00E90C7C"/>
    <w:rsid w:val="00E9540E"/>
    <w:rsid w:val="00EA339E"/>
    <w:rsid w:val="00EC7BE5"/>
    <w:rsid w:val="00ED16A2"/>
    <w:rsid w:val="00EE47E2"/>
    <w:rsid w:val="00F313EE"/>
    <w:rsid w:val="00F420C5"/>
    <w:rsid w:val="00F812A6"/>
    <w:rsid w:val="00F85588"/>
    <w:rsid w:val="00F87F84"/>
    <w:rsid w:val="00F91E8B"/>
    <w:rsid w:val="00FE097D"/>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semiHidden/>
    <w:unhideWhenUsed/>
    <w:rsid w:val="00D6606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semiHidden/>
    <w:unhideWhenUsed/>
    <w:rsid w:val="00D660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16531">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250</Words>
  <Characters>1381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2025-04-24T15:42:00Z</dcterms:created>
  <dcterms:modified xsi:type="dcterms:W3CDTF">2025-04-24T15:56:00Z</dcterms:modified>
</cp:coreProperties>
</file>